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</w:pPr>
      <w:r>
        <w:t xml:space="preserve">Вакантные места </w:t>
      </w:r>
      <w:r>
        <w:t>для приема в МБОУ «</w:t>
      </w:r>
      <w:r>
        <w:t>Амикеевская</w:t>
      </w:r>
      <w:r>
        <w:t xml:space="preserve"> О</w:t>
      </w:r>
      <w:r>
        <w:t>ОШ»</w:t>
      </w:r>
    </w:p>
    <w:p w14:paraId="02000000">
      <w:pPr>
        <w:ind/>
        <w:jc w:val="center"/>
      </w:pPr>
      <w:r>
        <w:t>2024-2025</w:t>
      </w:r>
      <w:r>
        <w:t xml:space="preserve"> учебный год</w:t>
      </w:r>
    </w:p>
    <w:tbl>
      <w:tblPr>
        <w:tblStyle w:val="Style_1"/>
        <w:tblLayout w:type="fixed"/>
      </w:tblPr>
      <w:tblGrid>
        <w:gridCol w:w="2808"/>
        <w:gridCol w:w="2808"/>
        <w:gridCol w:w="2808"/>
      </w:tblGrid>
      <w:tr>
        <w:trPr>
          <w:trHeight w:hRule="atLeast" w:val="263"/>
        </w:trPr>
        <w:tc>
          <w:tcPr>
            <w:tcW w:type="dxa" w:w="2808"/>
          </w:tcPr>
          <w:p w14:paraId="03000000">
            <w:pPr>
              <w:ind/>
              <w:jc w:val="center"/>
            </w:pPr>
            <w:r>
              <w:t>Класс</w:t>
            </w:r>
          </w:p>
        </w:tc>
        <w:tc>
          <w:tcPr>
            <w:tcW w:type="dxa" w:w="2808"/>
          </w:tcPr>
          <w:p w14:paraId="04000000">
            <w:pPr>
              <w:ind/>
              <w:jc w:val="center"/>
            </w:pPr>
            <w:r>
              <w:t>Человек в классе</w:t>
            </w:r>
          </w:p>
        </w:tc>
        <w:tc>
          <w:tcPr>
            <w:tcW w:type="dxa" w:w="2808"/>
          </w:tcPr>
          <w:p w14:paraId="05000000">
            <w:pPr>
              <w:ind/>
              <w:jc w:val="center"/>
            </w:pPr>
            <w:r>
              <w:t>Вакантные места</w:t>
            </w:r>
          </w:p>
        </w:tc>
      </w:tr>
      <w:tr>
        <w:trPr>
          <w:trHeight w:hRule="atLeast" w:val="263"/>
        </w:trPr>
        <w:tc>
          <w:tcPr>
            <w:tcW w:type="dxa" w:w="2808"/>
          </w:tcPr>
          <w:p w14:paraId="06000000">
            <w:pPr>
              <w:ind/>
              <w:jc w:val="center"/>
            </w:pPr>
            <w:r>
              <w:t>1</w:t>
            </w:r>
          </w:p>
        </w:tc>
        <w:tc>
          <w:tcPr>
            <w:tcW w:type="dxa" w:w="2808"/>
          </w:tcPr>
          <w:p w14:paraId="07000000">
            <w:pPr>
              <w:ind/>
              <w:jc w:val="center"/>
            </w:pPr>
            <w:r>
              <w:t>1</w:t>
            </w:r>
          </w:p>
        </w:tc>
        <w:tc>
          <w:tcPr>
            <w:tcW w:type="dxa" w:w="2808"/>
          </w:tcPr>
          <w:p w14:paraId="08000000">
            <w:pPr>
              <w:ind/>
              <w:jc w:val="center"/>
            </w:pPr>
            <w:r>
              <w:t>12</w:t>
            </w:r>
          </w:p>
        </w:tc>
      </w:tr>
      <w:tr>
        <w:trPr>
          <w:trHeight w:hRule="atLeast" w:val="279"/>
        </w:trPr>
        <w:tc>
          <w:tcPr>
            <w:tcW w:type="dxa" w:w="2808"/>
          </w:tcPr>
          <w:p w14:paraId="09000000">
            <w:pPr>
              <w:ind/>
              <w:jc w:val="center"/>
            </w:pPr>
            <w:r>
              <w:t>2</w:t>
            </w:r>
          </w:p>
        </w:tc>
        <w:tc>
          <w:tcPr>
            <w:tcW w:type="dxa" w:w="2808"/>
          </w:tcPr>
          <w:p w14:paraId="0A000000">
            <w:pPr>
              <w:ind/>
              <w:jc w:val="center"/>
            </w:pPr>
            <w:r>
              <w:t>0</w:t>
            </w:r>
          </w:p>
        </w:tc>
        <w:tc>
          <w:tcPr>
            <w:tcW w:type="dxa" w:w="2808"/>
          </w:tcPr>
          <w:p w14:paraId="0B000000">
            <w:pPr>
              <w:ind/>
              <w:jc w:val="center"/>
            </w:pPr>
            <w:r>
              <w:t>14</w:t>
            </w:r>
          </w:p>
        </w:tc>
      </w:tr>
      <w:tr>
        <w:trPr>
          <w:trHeight w:hRule="atLeast" w:val="279"/>
        </w:trPr>
        <w:tc>
          <w:tcPr>
            <w:tcW w:type="dxa" w:w="2808"/>
          </w:tcPr>
          <w:p w14:paraId="0C000000">
            <w:pPr>
              <w:ind/>
              <w:jc w:val="center"/>
            </w:pPr>
            <w:r>
              <w:t>3</w:t>
            </w:r>
          </w:p>
        </w:tc>
        <w:tc>
          <w:tcPr>
            <w:tcW w:type="dxa" w:w="2808"/>
          </w:tcPr>
          <w:p w14:paraId="0D000000">
            <w:pPr>
              <w:ind/>
              <w:jc w:val="center"/>
            </w:pPr>
            <w:r>
              <w:t>2</w:t>
            </w:r>
          </w:p>
        </w:tc>
        <w:tc>
          <w:tcPr>
            <w:tcW w:type="dxa" w:w="2808"/>
          </w:tcPr>
          <w:p w14:paraId="0E000000">
            <w:pPr>
              <w:ind/>
              <w:jc w:val="center"/>
            </w:pPr>
            <w:r>
              <w:t>12</w:t>
            </w:r>
          </w:p>
        </w:tc>
      </w:tr>
      <w:tr>
        <w:trPr>
          <w:trHeight w:hRule="atLeast" w:val="263"/>
        </w:trPr>
        <w:tc>
          <w:tcPr>
            <w:tcW w:type="dxa" w:w="2808"/>
          </w:tcPr>
          <w:p w14:paraId="0F000000">
            <w:pPr>
              <w:ind/>
              <w:jc w:val="center"/>
            </w:pPr>
            <w:r>
              <w:t>4</w:t>
            </w:r>
          </w:p>
        </w:tc>
        <w:tc>
          <w:tcPr>
            <w:tcW w:type="dxa" w:w="2808"/>
          </w:tcPr>
          <w:p w14:paraId="10000000">
            <w:pPr>
              <w:ind/>
              <w:jc w:val="center"/>
            </w:pPr>
            <w:r>
              <w:t>2</w:t>
            </w:r>
          </w:p>
        </w:tc>
        <w:tc>
          <w:tcPr>
            <w:tcW w:type="dxa" w:w="2808"/>
          </w:tcPr>
          <w:p w14:paraId="11000000">
            <w:pPr>
              <w:ind/>
              <w:jc w:val="center"/>
            </w:pPr>
            <w:r>
              <w:t>14</w:t>
            </w:r>
          </w:p>
        </w:tc>
      </w:tr>
      <w:tr>
        <w:trPr>
          <w:trHeight w:hRule="atLeast" w:val="279"/>
        </w:trPr>
        <w:tc>
          <w:tcPr>
            <w:tcW w:type="dxa" w:w="2808"/>
          </w:tcPr>
          <w:p w14:paraId="12000000">
            <w:pPr>
              <w:ind/>
              <w:jc w:val="center"/>
            </w:pPr>
            <w:r>
              <w:t>5</w:t>
            </w:r>
          </w:p>
        </w:tc>
        <w:tc>
          <w:tcPr>
            <w:tcW w:type="dxa" w:w="2808"/>
          </w:tcPr>
          <w:p w14:paraId="13000000">
            <w:pPr>
              <w:ind/>
              <w:jc w:val="center"/>
            </w:pPr>
            <w:r>
              <w:t>3</w:t>
            </w:r>
          </w:p>
        </w:tc>
        <w:tc>
          <w:tcPr>
            <w:tcW w:type="dxa" w:w="2808"/>
          </w:tcPr>
          <w:p w14:paraId="14000000">
            <w:pPr>
              <w:ind/>
              <w:jc w:val="center"/>
            </w:pPr>
            <w:r>
              <w:t>11</w:t>
            </w:r>
          </w:p>
        </w:tc>
      </w:tr>
      <w:tr>
        <w:trPr>
          <w:trHeight w:hRule="atLeast" w:val="279"/>
        </w:trPr>
        <w:tc>
          <w:tcPr>
            <w:tcW w:type="dxa" w:w="2808"/>
          </w:tcPr>
          <w:p w14:paraId="15000000">
            <w:pPr>
              <w:ind/>
              <w:jc w:val="center"/>
            </w:pPr>
            <w:r>
              <w:t>6</w:t>
            </w:r>
          </w:p>
        </w:tc>
        <w:tc>
          <w:tcPr>
            <w:tcW w:type="dxa" w:w="2808"/>
          </w:tcPr>
          <w:p w14:paraId="16000000">
            <w:pPr>
              <w:ind/>
              <w:jc w:val="center"/>
            </w:pPr>
            <w:r>
              <w:t>4</w:t>
            </w:r>
          </w:p>
        </w:tc>
        <w:tc>
          <w:tcPr>
            <w:tcW w:type="dxa" w:w="2808"/>
          </w:tcPr>
          <w:p w14:paraId="17000000">
            <w:pPr>
              <w:ind/>
              <w:jc w:val="center"/>
            </w:pPr>
            <w:r>
              <w:t>1</w:t>
            </w:r>
            <w:r>
              <w:t>0</w:t>
            </w:r>
          </w:p>
        </w:tc>
      </w:tr>
      <w:tr>
        <w:trPr>
          <w:trHeight w:hRule="atLeast" w:val="263"/>
        </w:trPr>
        <w:tc>
          <w:tcPr>
            <w:tcW w:type="dxa" w:w="2808"/>
          </w:tcPr>
          <w:p w14:paraId="18000000">
            <w:pPr>
              <w:ind/>
              <w:jc w:val="center"/>
            </w:pPr>
            <w:r>
              <w:t>7</w:t>
            </w:r>
          </w:p>
        </w:tc>
        <w:tc>
          <w:tcPr>
            <w:tcW w:type="dxa" w:w="2808"/>
          </w:tcPr>
          <w:p w14:paraId="19000000">
            <w:pPr>
              <w:ind/>
              <w:jc w:val="center"/>
            </w:pPr>
            <w:r>
              <w:t>2</w:t>
            </w:r>
          </w:p>
        </w:tc>
        <w:tc>
          <w:tcPr>
            <w:tcW w:type="dxa" w:w="2808"/>
          </w:tcPr>
          <w:p w14:paraId="1A000000">
            <w:pPr>
              <w:ind/>
              <w:jc w:val="center"/>
            </w:pPr>
            <w:r>
              <w:t>1</w:t>
            </w:r>
            <w:r>
              <w:t>1</w:t>
            </w:r>
          </w:p>
        </w:tc>
      </w:tr>
      <w:tr>
        <w:trPr>
          <w:trHeight w:hRule="atLeast" w:val="279"/>
        </w:trPr>
        <w:tc>
          <w:tcPr>
            <w:tcW w:type="dxa" w:w="2808"/>
          </w:tcPr>
          <w:p w14:paraId="1B000000">
            <w:pPr>
              <w:ind/>
              <w:jc w:val="center"/>
            </w:pPr>
            <w:r>
              <w:t>8</w:t>
            </w:r>
          </w:p>
        </w:tc>
        <w:tc>
          <w:tcPr>
            <w:tcW w:type="dxa" w:w="2808"/>
          </w:tcPr>
          <w:p w14:paraId="1C000000">
            <w:pPr>
              <w:ind/>
              <w:jc w:val="center"/>
            </w:pPr>
            <w:r>
              <w:t>3</w:t>
            </w:r>
          </w:p>
        </w:tc>
        <w:tc>
          <w:tcPr>
            <w:tcW w:type="dxa" w:w="2808"/>
          </w:tcPr>
          <w:p w14:paraId="1D000000">
            <w:pPr>
              <w:ind/>
              <w:jc w:val="center"/>
            </w:pPr>
            <w:r>
              <w:t>11</w:t>
            </w:r>
          </w:p>
        </w:tc>
      </w:tr>
      <w:tr>
        <w:trPr>
          <w:trHeight w:hRule="atLeast" w:val="263"/>
        </w:trPr>
        <w:tc>
          <w:tcPr>
            <w:tcW w:type="dxa" w:w="2808"/>
          </w:tcPr>
          <w:p w14:paraId="1E000000">
            <w:pPr>
              <w:ind/>
              <w:jc w:val="center"/>
            </w:pPr>
            <w:r>
              <w:t>9</w:t>
            </w:r>
          </w:p>
        </w:tc>
        <w:tc>
          <w:tcPr>
            <w:tcW w:type="dxa" w:w="2808"/>
          </w:tcPr>
          <w:p w14:paraId="1F000000">
            <w:pPr>
              <w:ind/>
              <w:jc w:val="center"/>
            </w:pPr>
            <w:r>
              <w:t>2</w:t>
            </w:r>
          </w:p>
        </w:tc>
        <w:tc>
          <w:tcPr>
            <w:tcW w:type="dxa" w:w="2808"/>
          </w:tcPr>
          <w:p w14:paraId="20000000">
            <w:pPr>
              <w:ind/>
              <w:jc w:val="center"/>
            </w:pPr>
            <w:r>
              <w:t>12</w:t>
            </w:r>
          </w:p>
        </w:tc>
      </w:tr>
    </w:tbl>
    <w:p w14:paraId="21000000">
      <w:pPr>
        <w:ind/>
        <w:jc w:val="center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2024-10-03T11:28:18Z</dcterms:modified>
</cp:coreProperties>
</file>